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D8" w:rsidRDefault="008170D8" w:rsidP="008170D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检测生鲜乳中</w:t>
      </w:r>
      <w:bookmarkStart w:id="0" w:name="_GoBack"/>
      <w:r>
        <w:rPr>
          <w:rFonts w:hint="eastAsia"/>
          <w:b/>
          <w:bCs/>
          <w:sz w:val="30"/>
          <w:szCs w:val="30"/>
        </w:rPr>
        <w:t>多菌灵</w:t>
      </w:r>
      <w:bookmarkEnd w:id="0"/>
      <w:r>
        <w:rPr>
          <w:rFonts w:hint="eastAsia"/>
          <w:b/>
          <w:bCs/>
          <w:sz w:val="30"/>
          <w:szCs w:val="30"/>
        </w:rPr>
        <w:t>快速检测卡</w:t>
      </w:r>
      <w:r>
        <w:rPr>
          <w:rFonts w:hint="eastAsia"/>
          <w:b/>
          <w:bCs/>
          <w:sz w:val="30"/>
          <w:szCs w:val="30"/>
        </w:rPr>
        <w:t xml:space="preserve"> </w:t>
      </w:r>
    </w:p>
    <w:p w:rsidR="008170D8" w:rsidRDefault="008170D8" w:rsidP="008170D8">
      <w:pPr>
        <w:spacing w:line="360" w:lineRule="auto"/>
        <w:rPr>
          <w:color w:val="008080"/>
          <w:sz w:val="24"/>
        </w:rPr>
      </w:pPr>
    </w:p>
    <w:p w:rsidR="008170D8" w:rsidRDefault="008170D8" w:rsidP="008170D8">
      <w:pPr>
        <w:spacing w:line="360" w:lineRule="auto"/>
        <w:rPr>
          <w:b/>
          <w:color w:val="008080"/>
          <w:sz w:val="24"/>
        </w:rPr>
      </w:pPr>
      <w:r>
        <w:rPr>
          <w:b/>
          <w:color w:val="008080"/>
          <w:sz w:val="24"/>
        </w:rPr>
        <w:t>【产品简介】</w:t>
      </w:r>
    </w:p>
    <w:p w:rsidR="008170D8" w:rsidRDefault="008170D8" w:rsidP="008170D8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本产品为</w:t>
      </w:r>
      <w:r>
        <w:rPr>
          <w:rFonts w:hint="eastAsia"/>
          <w:sz w:val="24"/>
        </w:rPr>
        <w:t>多菌灵</w:t>
      </w:r>
      <w:r>
        <w:rPr>
          <w:rFonts w:ascii="宋体" w:hAnsi="宋体" w:cs="宋体" w:hint="eastAsia"/>
          <w:sz w:val="24"/>
        </w:rPr>
        <w:t>胶体金快速定性检测卡，试纸条 ，用于定性检测生鲜乳中</w:t>
      </w:r>
      <w:r>
        <w:rPr>
          <w:rFonts w:hint="eastAsia"/>
          <w:sz w:val="24"/>
        </w:rPr>
        <w:t>多菌灵</w:t>
      </w:r>
      <w:r>
        <w:rPr>
          <w:rFonts w:ascii="宋体" w:hAnsi="宋体" w:cs="宋体" w:hint="eastAsia"/>
          <w:sz w:val="24"/>
        </w:rPr>
        <w:t>残留，整个检测过程（包括样本前处理）检测生鲜乳样本需要约5分钟，检测生鲜乳的检测限为</w:t>
      </w:r>
      <w:r>
        <w:rPr>
          <w:rFonts w:ascii="宋体" w:hAnsi="宋体" w:cs="宋体" w:hint="eastAsia"/>
          <w:color w:val="FF0000"/>
          <w:sz w:val="24"/>
        </w:rPr>
        <w:t>5ppb。</w:t>
      </w:r>
    </w:p>
    <w:p w:rsidR="008170D8" w:rsidRDefault="008170D8" w:rsidP="008170D8">
      <w:pPr>
        <w:spacing w:line="360" w:lineRule="auto"/>
        <w:rPr>
          <w:rFonts w:ascii="宋体" w:hAnsi="宋体" w:cs="宋体"/>
          <w:color w:val="FF0000"/>
          <w:sz w:val="24"/>
        </w:rPr>
      </w:pPr>
    </w:p>
    <w:p w:rsidR="008170D8" w:rsidRDefault="008170D8" w:rsidP="008170D8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检测生鲜乳定性快速检测卡相关产品如下：</w:t>
      </w:r>
    </w:p>
    <w:p w:rsidR="008170D8" w:rsidRDefault="008170D8" w:rsidP="008170D8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以下产品均可定制荧光、量子点定量检测卡：</w:t>
      </w:r>
    </w:p>
    <w:p w:rsidR="008170D8" w:rsidRDefault="008170D8" w:rsidP="008170D8">
      <w:pPr>
        <w:spacing w:line="360" w:lineRule="auto"/>
      </w:pP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内酰胺酶快速检测卡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头孢氨苄快速检测卡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头孢噻夫快速检测卡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氯霉素快速检测卡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四环素快速检测卡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氟苯尼考快速检测卡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林可霉素快速检测卡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氟喹诺酮类快速检测卡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磺胺类快速检测卡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庆大霉素快速检测卡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甲砜霉素快速检测卡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红霉素快速检测卡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克拉霉素快速检测卡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地塞米松快速检测卡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替米考星快速检测卡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泰乐菌素快速检测卡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新霉素快速检测卡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链霉素快速检测卡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三甲氧苄胺嘧啶快速检测卡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安乃近代谢物快速检测卡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美洛昔康快速检测卡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氯羟吡啶快速检测卡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甲硝唑快速检测卡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卡那霉素快速检测卡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黄曲霉毒素</w:t>
      </w:r>
      <w:r>
        <w:rPr>
          <w:rFonts w:hint="eastAsia"/>
          <w:sz w:val="24"/>
        </w:rPr>
        <w:t>M1</w:t>
      </w:r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玉米赤霉烯醇快速检测卡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苯甲酸快速检测卡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三聚氰胺快速检测卡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羊奶掺假快速检测卡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骆驼奶掺假快速检测卡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多菌灵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阿苯达唑快速检测卡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吡虫啉快速检测卡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克百威快速检测卡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百菌清快速检测卡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啶虫脒快速检测卡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甲奈威快速检测卡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百草枯快速检测卡</w:t>
      </w:r>
      <w:r>
        <w:rPr>
          <w:rFonts w:hint="eastAsia"/>
        </w:rPr>
        <w:tab/>
      </w:r>
      <w:r>
        <w:rPr>
          <w:rFonts w:ascii="宋体" w:hAnsi="宋体" w:cs="宋体" w:hint="eastAsia"/>
          <w:sz w:val="24"/>
        </w:rPr>
        <w:t>β-内酰胺类抗生素快速检测卡</w:t>
      </w:r>
    </w:p>
    <w:p w:rsidR="008170D8" w:rsidRDefault="008170D8" w:rsidP="008170D8">
      <w:pPr>
        <w:tabs>
          <w:tab w:val="left" w:pos="1500"/>
        </w:tabs>
        <w:jc w:val="left"/>
      </w:pPr>
    </w:p>
    <w:p w:rsidR="000806D2" w:rsidRPr="008170D8" w:rsidRDefault="000806D2"/>
    <w:p w:rsidR="000806D2" w:rsidRDefault="000806D2"/>
    <w:p w:rsidR="000806D2" w:rsidRDefault="000806D2"/>
    <w:p w:rsidR="000806D2" w:rsidRDefault="000806D2"/>
    <w:sectPr w:rsidR="000806D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91" w:rsidRDefault="00427691">
      <w:r>
        <w:separator/>
      </w:r>
    </w:p>
  </w:endnote>
  <w:endnote w:type="continuationSeparator" w:id="0">
    <w:p w:rsidR="00427691" w:rsidRDefault="0042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D2" w:rsidRDefault="00FA70F5">
    <w:pPr>
      <w:pStyle w:val="a3"/>
      <w:pBdr>
        <w:top w:val="single" w:sz="6" w:space="1" w:color="auto"/>
      </w:pBdr>
      <w:tabs>
        <w:tab w:val="clear" w:pos="8306"/>
        <w:tab w:val="right" w:pos="9000"/>
      </w:tabs>
      <w:ind w:right="360"/>
      <w:rPr>
        <w:color w:val="008000"/>
      </w:rPr>
    </w:pPr>
    <w:r>
      <w:rPr>
        <w:rFonts w:hint="eastAsia"/>
      </w:rPr>
      <w:tab/>
    </w:r>
    <w:r>
      <w:rPr>
        <w:rFonts w:hint="eastAsia"/>
        <w:color w:val="008000"/>
      </w:rPr>
      <w:t>地址：山东省滨州市黄河二路</w:t>
    </w:r>
    <w:r>
      <w:rPr>
        <w:rFonts w:hint="eastAsia"/>
        <w:color w:val="008000"/>
      </w:rPr>
      <w:t>169</w:t>
    </w:r>
    <w:r>
      <w:rPr>
        <w:rFonts w:hint="eastAsia"/>
        <w:color w:val="008000"/>
      </w:rPr>
      <w:t>号绿都生物高科技园</w:t>
    </w:r>
    <w:r>
      <w:rPr>
        <w:rFonts w:hint="eastAsia"/>
        <w:color w:val="008000"/>
      </w:rPr>
      <w:t xml:space="preserve">  </w:t>
    </w:r>
    <w:r>
      <w:rPr>
        <w:rFonts w:hint="eastAsia"/>
        <w:color w:val="008000"/>
      </w:rPr>
      <w:t>网址：</w:t>
    </w:r>
    <w:hyperlink r:id="rId1" w:history="1">
      <w:r>
        <w:rPr>
          <w:rStyle w:val="a5"/>
          <w:rFonts w:hint="eastAsia"/>
        </w:rPr>
        <w:t>http://www.lvdu.net</w:t>
      </w:r>
    </w:hyperlink>
    <w:r>
      <w:rPr>
        <w:rFonts w:hint="eastAsia"/>
        <w:color w:val="008000"/>
      </w:rPr>
      <w:t xml:space="preserve">  </w:t>
    </w:r>
    <w:hyperlink r:id="rId2" w:history="1">
      <w:r>
        <w:rPr>
          <w:rStyle w:val="a5"/>
          <w:rFonts w:hint="eastAsia"/>
        </w:rPr>
        <w:t>www.landubio.com</w:t>
      </w:r>
    </w:hyperlink>
    <w:r>
      <w:rPr>
        <w:rFonts w:hint="eastAsia"/>
        <w:color w:val="008000"/>
      </w:rPr>
      <w:t xml:space="preserve">   2018-1</w:t>
    </w:r>
    <w:r>
      <w:rPr>
        <w:rFonts w:hint="eastAsia"/>
        <w:color w:val="008000"/>
      </w:rPr>
      <w:t>版</w:t>
    </w:r>
    <w:r>
      <w:rPr>
        <w:rFonts w:hint="eastAsia"/>
        <w:color w:val="008000"/>
      </w:rPr>
      <w:t>24</w:t>
    </w:r>
    <w:r>
      <w:rPr>
        <w:rFonts w:hint="eastAsia"/>
        <w:color w:val="008000"/>
      </w:rPr>
      <w:t>小时技术服务：</w:t>
    </w:r>
    <w:r>
      <w:rPr>
        <w:rFonts w:hint="eastAsia"/>
        <w:color w:val="008000"/>
      </w:rPr>
      <w:t xml:space="preserve">18266598399     </w:t>
    </w:r>
    <w:r>
      <w:rPr>
        <w:rFonts w:hint="eastAsia"/>
        <w:color w:val="008000"/>
      </w:rPr>
      <w:t>传真：</w:t>
    </w:r>
    <w:r>
      <w:rPr>
        <w:rFonts w:hint="eastAsia"/>
        <w:color w:val="008000"/>
      </w:rPr>
      <w:t xml:space="preserve">+86-0543-3418283      </w:t>
    </w:r>
    <w:r>
      <w:rPr>
        <w:color w:val="006600"/>
      </w:rPr>
      <w:t>Email</w:t>
    </w:r>
    <w:r>
      <w:rPr>
        <w:rFonts w:hint="eastAsia"/>
        <w:color w:val="006600"/>
      </w:rPr>
      <w:t>：</w:t>
    </w:r>
    <w:hyperlink r:id="rId3" w:history="1">
      <w:r>
        <w:rPr>
          <w:rStyle w:val="a5"/>
          <w:rFonts w:hint="eastAsia"/>
        </w:rPr>
        <w:t>lvdukeji@126.com</w:t>
      </w:r>
    </w:hyperlink>
    <w:r>
      <w:rPr>
        <w:rFonts w:hint="eastAsia"/>
        <w:color w:val="006600"/>
      </w:rPr>
      <w:t xml:space="preserve">       </w:t>
    </w:r>
    <w:r>
      <w:rPr>
        <w:rFonts w:hint="eastAsia"/>
        <w:color w:val="006600"/>
      </w:rPr>
      <w:t>邮编：</w:t>
    </w:r>
    <w:r>
      <w:rPr>
        <w:rFonts w:hint="eastAsia"/>
        <w:color w:val="006600"/>
      </w:rPr>
      <w:t>256600</w:t>
    </w:r>
  </w:p>
  <w:p w:rsidR="000806D2" w:rsidRDefault="000806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91" w:rsidRDefault="00427691">
      <w:r>
        <w:separator/>
      </w:r>
    </w:p>
  </w:footnote>
  <w:footnote w:type="continuationSeparator" w:id="0">
    <w:p w:rsidR="00427691" w:rsidRDefault="0042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D2" w:rsidRDefault="00FA70F5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hint="eastAsia"/>
      </w:rPr>
      <w:tab/>
    </w:r>
    <w:r>
      <w:rPr>
        <w:noProof/>
      </w:rPr>
      <w:drawing>
        <wp:inline distT="0" distB="0" distL="114300" distR="114300">
          <wp:extent cx="938530" cy="69977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 w:hint="eastAsia"/>
        <w:b/>
        <w:color w:val="006600"/>
        <w:sz w:val="36"/>
        <w:szCs w:val="36"/>
      </w:rPr>
      <w:t xml:space="preserve">    </w:t>
    </w:r>
    <w:r>
      <w:rPr>
        <w:rFonts w:eastAsia="楷体_GB2312"/>
        <w:b/>
        <w:color w:val="006600"/>
        <w:sz w:val="36"/>
        <w:szCs w:val="36"/>
      </w:rPr>
      <w:t>山东绿都生物科技有限公司</w:t>
    </w:r>
  </w:p>
  <w:p w:rsidR="000806D2" w:rsidRDefault="00FA70F5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 xml:space="preserve">Shandong </w:t>
    </w:r>
    <w:proofErr w:type="spellStart"/>
    <w:r>
      <w:rPr>
        <w:rFonts w:eastAsia="楷体_GB2312"/>
        <w:b/>
        <w:color w:val="006600"/>
        <w:sz w:val="36"/>
        <w:szCs w:val="36"/>
      </w:rPr>
      <w:t>Lvdu</w:t>
    </w:r>
    <w:proofErr w:type="spellEnd"/>
    <w:r>
      <w:rPr>
        <w:rFonts w:eastAsia="楷体_GB2312"/>
        <w:b/>
        <w:color w:val="006600"/>
        <w:sz w:val="36"/>
        <w:szCs w:val="36"/>
      </w:rPr>
      <w:t xml:space="preserve"> Bio-Sciences &amp; Technology </w:t>
    </w:r>
    <w:proofErr w:type="spellStart"/>
    <w:r>
      <w:rPr>
        <w:rFonts w:eastAsia="楷体_GB2312"/>
        <w:b/>
        <w:color w:val="006600"/>
        <w:sz w:val="36"/>
        <w:szCs w:val="36"/>
      </w:rPr>
      <w:t>Co.</w:t>
    </w:r>
    <w:proofErr w:type="gramStart"/>
    <w:r>
      <w:rPr>
        <w:rFonts w:eastAsia="楷体_GB2312"/>
        <w:b/>
        <w:color w:val="006600"/>
        <w:sz w:val="36"/>
        <w:szCs w:val="36"/>
      </w:rPr>
      <w:t>,Ltd</w:t>
    </w:r>
    <w:proofErr w:type="spellEnd"/>
    <w:proofErr w:type="gramEnd"/>
    <w:r>
      <w:rPr>
        <w:rFonts w:eastAsia="楷体_GB2312"/>
        <w:b/>
        <w:color w:val="006600"/>
        <w:sz w:val="36"/>
        <w:szCs w:val="36"/>
      </w:rPr>
      <w:t>.</w:t>
    </w:r>
  </w:p>
  <w:p w:rsidR="000806D2" w:rsidRDefault="000806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2"/>
    <w:rsid w:val="000806D2"/>
    <w:rsid w:val="002235C2"/>
    <w:rsid w:val="00427691"/>
    <w:rsid w:val="008170D8"/>
    <w:rsid w:val="00DB6DFC"/>
    <w:rsid w:val="00FA70F5"/>
    <w:rsid w:val="4C9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6F8ACB-4038-464E-9435-22F65261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vdukeji@126.com" TargetMode="External"/><Relationship Id="rId2" Type="http://schemas.openxmlformats.org/officeDocument/2006/relationships/hyperlink" Target="http://www.landubio.com" TargetMode="External"/><Relationship Id="rId1" Type="http://schemas.openxmlformats.org/officeDocument/2006/relationships/hyperlink" Target="http://www.lvd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Tsw</cp:lastModifiedBy>
  <cp:revision>4</cp:revision>
  <dcterms:created xsi:type="dcterms:W3CDTF">2014-10-29T12:08:00Z</dcterms:created>
  <dcterms:modified xsi:type="dcterms:W3CDTF">2023-10-17T01:31:00Z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eyJoZGlkIjoiOGQ0MTkxNWRkNTQ0ZDY4NDAxMDBjYTUyMTAyZWRhZjQifQ==</vt:lpwstr>
  </property>
  <property fmtid="{D5CDD505-2E9C-101B-9397-08002B2CF9AE}" pid="4" name="ICV">
    <vt:lpwstr>B4789AB17AB44D5B8A342FE64E2539AC</vt:lpwstr>
  </property>
</Properties>
</file>