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line="480" w:lineRule="auto"/>
        <w:ind w:firstLine="964" w:firstLineChars="300"/>
        <w:jc w:val="left"/>
        <w:textAlignment w:val="top"/>
        <w:rPr>
          <w:rFonts w:hint="eastAsia" w:hAnsi="宋体"/>
          <w:b/>
          <w:bCs/>
          <w:color w:val="008000"/>
          <w:sz w:val="28"/>
          <w:szCs w:val="28"/>
          <w:u w:val="none" w:color="auto"/>
          <w:lang w:val="en-US" w:eastAsia="zh-CN"/>
        </w:rPr>
      </w:pPr>
      <w:r>
        <w:rPr>
          <w:rFonts w:hint="eastAsia" w:ascii="Verdana"/>
          <w:b/>
          <w:bCs/>
          <w:snapToGrid/>
          <w:color w:val="0000FF"/>
          <w:sz w:val="32"/>
          <w:szCs w:val="32"/>
          <w:lang w:eastAsia="zh-CN"/>
        </w:rPr>
        <w:t>大分子蛋白或病毒类抗原单克隆抗体制备</w:t>
      </w:r>
      <w:r>
        <w:rPr>
          <w:rFonts w:hint="eastAsia" w:ascii="Verdana"/>
          <w:b/>
          <w:bCs/>
          <w:snapToGrid/>
          <w:color w:val="0000FF"/>
          <w:sz w:val="32"/>
          <w:szCs w:val="32"/>
          <w:lang w:val="en-US" w:eastAsia="zh-CN"/>
        </w:rPr>
        <w:t>服务</w:t>
      </w:r>
      <w:r>
        <w:rPr>
          <w:rFonts w:hint="eastAsia" w:hAnsi="宋体"/>
          <w:b/>
          <w:bCs/>
          <w:color w:val="008000"/>
          <w:sz w:val="28"/>
          <w:szCs w:val="28"/>
          <w:u w:val="none" w:color="auto"/>
          <w:lang w:val="en-US" w:eastAsia="zh-CN"/>
        </w:rPr>
        <w:t xml:space="preserve">              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kinsoku/>
        <w:autoSpaceDE/>
        <w:autoSpaceDN w:val="0"/>
        <w:spacing w:line="480" w:lineRule="auto"/>
        <w:jc w:val="left"/>
        <w:textAlignment w:val="top"/>
        <w:rPr>
          <w:rFonts w:hint="eastAsia" w:ascii="方正粗圆简体" w:hAnsi="方正粗圆简体" w:eastAsia="方正粗圆简体" w:cs="方正粗圆简体"/>
          <w:snapToGrid/>
          <w:color w:val="00B050"/>
          <w:sz w:val="30"/>
          <w:szCs w:val="30"/>
          <w:lang w:val="en-US" w:eastAsia="zh-CN"/>
        </w:rPr>
      </w:pPr>
      <w:r>
        <w:rPr>
          <w:rFonts w:hint="eastAsia" w:ascii="方正粗圆简体" w:hAnsi="方正粗圆简体" w:eastAsia="方正粗圆简体" w:cs="方正粗圆简体"/>
          <w:snapToGrid/>
          <w:color w:val="00B050"/>
          <w:sz w:val="30"/>
          <w:szCs w:val="30"/>
          <w:lang w:val="en-US" w:eastAsia="zh-CN"/>
        </w:rPr>
        <w:t xml:space="preserve">参考价格2-14万，详询武经理 </w:t>
      </w:r>
      <w:r>
        <w:rPr>
          <w:rFonts w:hint="eastAsia" w:ascii="方正粗圆简体" w:hAnsi="方正粗圆简体" w:eastAsia="方正粗圆简体" w:cs="方正粗圆简体"/>
          <w:b/>
          <w:bCs/>
          <w:snapToGrid/>
          <w:color w:val="00B050"/>
          <w:sz w:val="30"/>
          <w:szCs w:val="30"/>
          <w:lang w:val="en-US" w:eastAsia="zh-CN"/>
        </w:rPr>
        <w:t xml:space="preserve">18266598399 </w:t>
      </w:r>
      <w:r>
        <w:rPr>
          <w:rFonts w:hint="eastAsia" w:ascii="方正粗圆简体" w:hAnsi="方正粗圆简体" w:eastAsia="方正粗圆简体" w:cs="方正粗圆简体"/>
          <w:snapToGrid/>
          <w:color w:val="00B050"/>
          <w:sz w:val="30"/>
          <w:szCs w:val="30"/>
          <w:lang w:val="en-US" w:eastAsia="zh-CN"/>
        </w:rPr>
        <w:t>同微信 ，0543-3202800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粗圆简体" w:hAnsi="方正粗圆简体" w:eastAsia="方正粗圆简体" w:cs="方正粗圆简体"/>
          <w:snapToGrid/>
          <w:color w:val="00B050"/>
          <w:sz w:val="30"/>
          <w:szCs w:val="30"/>
          <w:lang w:val="en-US" w:eastAsia="zh-CN"/>
        </w:rPr>
        <w:t xml:space="preserve">交付内容 </w:t>
      </w:r>
      <w:r>
        <w:rPr>
          <w:rFonts w:hint="eastAsia"/>
          <w:sz w:val="32"/>
          <w:szCs w:val="32"/>
          <w:lang w:val="en-US" w:eastAsia="zh-CN"/>
        </w:rPr>
        <w:t xml:space="preserve"> ：2-8株细胞株；SPA精纯抗体各5mg。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粗圆简体" w:hAnsi="方正粗圆简体" w:eastAsia="方正粗圆简体" w:cs="方正粗圆简体"/>
          <w:snapToGrid/>
          <w:color w:val="00B050"/>
          <w:sz w:val="30"/>
          <w:szCs w:val="30"/>
          <w:lang w:val="en-US" w:eastAsia="zh-CN"/>
        </w:rPr>
        <w:t>交付周期</w:t>
      </w:r>
      <w:r>
        <w:rPr>
          <w:rFonts w:hint="eastAsia"/>
          <w:sz w:val="32"/>
          <w:szCs w:val="32"/>
          <w:lang w:val="en-US" w:eastAsia="zh-CN"/>
        </w:rPr>
        <w:t>： 35-60天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975" w:tblpY="447"/>
        <w:tblOverlap w:val="never"/>
        <w:tblW w:w="8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16"/>
        <w:gridCol w:w="1416"/>
        <w:gridCol w:w="3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ind w:firstLine="241" w:firstLineChars="10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现有客户配对单抗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及配对测试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蛋白或者其他大分子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客户提供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单抗细胞株制备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细胞株共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SPG精纯抗体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00/株*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抗体配对测试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配对保证金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确保开发出成功配对细胞株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细胞保存管理费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技术支持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优惠后合计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tabs>
          <w:tab w:val="left" w:pos="761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MDlkZWY2NGQ1OGQ1ZmNjY2VhNjY2OWUxMzAyNTgifQ=="/>
  </w:docVars>
  <w:rsids>
    <w:rsidRoot w:val="51CF2175"/>
    <w:rsid w:val="0ED14B39"/>
    <w:rsid w:val="0ED9579C"/>
    <w:rsid w:val="166D339A"/>
    <w:rsid w:val="16924DD8"/>
    <w:rsid w:val="1EC43159"/>
    <w:rsid w:val="2A4915D0"/>
    <w:rsid w:val="2A64640A"/>
    <w:rsid w:val="304E5B92"/>
    <w:rsid w:val="312F1BD8"/>
    <w:rsid w:val="3BA2636E"/>
    <w:rsid w:val="51CF2175"/>
    <w:rsid w:val="57160908"/>
    <w:rsid w:val="587A1231"/>
    <w:rsid w:val="5DB9023F"/>
    <w:rsid w:val="602A0F80"/>
    <w:rsid w:val="70E91086"/>
    <w:rsid w:val="72C86525"/>
    <w:rsid w:val="77A6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381</Characters>
  <Lines>0</Lines>
  <Paragraphs>0</Paragraphs>
  <TotalTime>0</TotalTime>
  <ScaleCrop>false</ScaleCrop>
  <LinksUpToDate>false</LinksUpToDate>
  <CharactersWithSpaces>400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2022-07-15T02:57:00Z</dcterms:created>
  <dc:creator>tiger</dc:creator>
  <cp:lastModifiedBy>tiger</cp:lastModifiedBy>
  <dcterms:modified xsi:type="dcterms:W3CDTF">2024-08-28T01:09:39Z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12546397C7894C1FB1633DCA6431D9A8</vt:lpwstr>
  </property>
</Properties>
</file>